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81DE" w14:textId="77777777" w:rsidR="00657C1B" w:rsidRDefault="00657C1B" w:rsidP="00657C1B">
      <w:r w:rsidRPr="00657C1B">
        <w:t>A Case Study of Zé Carioca: Cultural Ambassador or Imperialist Icon?</w:t>
      </w:r>
    </w:p>
    <w:p w14:paraId="28921D73" w14:textId="77777777" w:rsidR="00657C1B" w:rsidRDefault="00657C1B" w:rsidP="00657C1B">
      <w:r w:rsidRPr="00657C1B">
        <w:br/>
        <w:t>Julia Giacomet Thomazoni, Texas Tech University</w:t>
      </w:r>
      <w:r w:rsidRPr="00657C1B">
        <w:br/>
        <w:t>Graduate Part-Time Instructor</w:t>
      </w:r>
    </w:p>
    <w:p w14:paraId="479CF8BA" w14:textId="77777777" w:rsidR="00657C1B" w:rsidRDefault="00657C1B" w:rsidP="00657C1B">
      <w:r w:rsidRPr="00657C1B">
        <w:br/>
        <w:t>At the beginning of the 1940s, a character full of color and life arrived to represent</w:t>
      </w:r>
      <w:r w:rsidRPr="00657C1B">
        <w:br/>
        <w:t>Brazil’s vibrant culture at Disney: José “Zé” Carioca. The parrot became an icon for all</w:t>
      </w:r>
      <w:r w:rsidRPr="00657C1B">
        <w:br/>
        <w:t>Brazilians, and its creation marked great significance in the media, culture, and</w:t>
      </w:r>
      <w:r w:rsidRPr="00657C1B">
        <w:br/>
        <w:t>international relations. Zé Carioca was part of something bigger in history; he was part</w:t>
      </w:r>
      <w:r w:rsidRPr="00657C1B">
        <w:br/>
        <w:t>of the United States’ Good Neighbor Policy, a strategic effort to promote cooperation</w:t>
      </w:r>
      <w:r w:rsidRPr="00657C1B">
        <w:br/>
        <w:t>with Latin America through popular culture during World War II (Chrimes, 2013; de</w:t>
      </w:r>
      <w:r w:rsidRPr="00657C1B">
        <w:br/>
        <w:t>Galiza, n.d.; Nelson, 2017). As I began to study this character’s origins and impact, I</w:t>
      </w:r>
      <w:r w:rsidRPr="00657C1B">
        <w:br/>
        <w:t>realized that Zé Carioca was more than just an animated parrot—he was a crafted</w:t>
      </w:r>
      <w:r w:rsidRPr="00657C1B">
        <w:br/>
        <w:t>cultural ambassador, designed to bridge two worlds through storytelling (Chrimes, 2013;</w:t>
      </w:r>
      <w:r w:rsidRPr="00657C1B">
        <w:br/>
        <w:t>de Galiza, n.d.; Nelson, 2017).</w:t>
      </w:r>
      <w:r w:rsidRPr="00657C1B">
        <w:br/>
        <w:t>Disney first introduced Zé Carioca in the 1942 animated film Saludos Amigos,</w:t>
      </w:r>
      <w:r w:rsidRPr="00657C1B">
        <w:br/>
        <w:t>where he guides Donald Duck through the beauty of Rio de Janeiro. Later, he becomes</w:t>
      </w:r>
      <w:r w:rsidRPr="00657C1B">
        <w:br/>
        <w:t>part of a trio—Donald Duck, José Carioca, and Panchito—in the movie The Three</w:t>
      </w:r>
      <w:r w:rsidRPr="00657C1B">
        <w:br/>
        <w:t>Caballeros (Chrimes, 2013; de Galiza, n.d.; Machado de Assis &amp; Humpfrey, 2021;</w:t>
      </w:r>
      <w:r w:rsidRPr="00657C1B">
        <w:br/>
        <w:t>Nelson, 2017), which celebrates Latin American culture. Zé was designed to appeal to</w:t>
      </w:r>
      <w:r w:rsidRPr="00657C1B">
        <w:br/>
        <w:t>Brazilian viewers by representing the spirit and lifestyle of the “carioca”, a resident of</w:t>
      </w:r>
      <w:r w:rsidRPr="00657C1B">
        <w:br/>
        <w:t>Rio de Janeiro. Over time, he evolved from a diplomatic creation to a beloved icon in</w:t>
      </w:r>
      <w:r w:rsidRPr="00657C1B">
        <w:br/>
        <w:t>Brazilian popular culture.</w:t>
      </w:r>
      <w:r w:rsidRPr="00657C1B">
        <w:br/>
        <w:t>I was not born in Rio de Janeiro, but I remember Zé Carioca vividly from my</w:t>
      </w:r>
      <w:r w:rsidRPr="00657C1B">
        <w:br/>
        <w:t>childhood in Brazil. It was just extremely exciting to have a Brazilian character on</w:t>
      </w:r>
      <w:r w:rsidRPr="00657C1B">
        <w:br/>
        <w:t>Disney. I would see his comic books at the grocery store checkout lines, and sometimes</w:t>
      </w:r>
      <w:r w:rsidRPr="00657C1B">
        <w:br/>
        <w:t>I would turn on the TV and catch him there with Donald Duck. To me, he did not feel like</w:t>
      </w:r>
      <w:r w:rsidRPr="00657C1B">
        <w:br/>
        <w:t>a foreign creation; he felt Brazilian, as if he were definitely one of ours. At the time, I had</w:t>
      </w:r>
      <w:r w:rsidRPr="00657C1B">
        <w:br/>
        <w:t>no idea he had been created as part of a U.S. diplomatic initiative.</w:t>
      </w:r>
      <w:r w:rsidRPr="00657C1B">
        <w:br/>
        <w:t>What fascinates me the most about him is how his meaning transformed over time.</w:t>
      </w:r>
      <w:r w:rsidRPr="00657C1B">
        <w:br/>
        <w:t>Originally, a product of American foreign policy, he eventually took on a life of his own in</w:t>
      </w:r>
      <w:r w:rsidRPr="00657C1B">
        <w:br/>
        <w:t>Brazilian popular culture. However, this transition raises important questions about</w:t>
      </w:r>
      <w:r w:rsidRPr="00657C1B">
        <w:br/>
        <w:t>cultural representation, identity, and their complexities. Understanding Zé Carioca’s</w:t>
      </w:r>
      <w:r w:rsidRPr="00657C1B">
        <w:br/>
        <w:t>legacy is understanding not only his place in media history but also what his story</w:t>
      </w:r>
      <w:r w:rsidRPr="00657C1B">
        <w:br/>
        <w:t>reveals about cultural identity, power, and representation. By using the Imperialism</w:t>
      </w:r>
      <w:r w:rsidRPr="00657C1B">
        <w:br/>
        <w:t>Theory and Allport’s Intergroup Contact Hypothesis as frameworks, it is possible to</w:t>
      </w:r>
      <w:r w:rsidRPr="00657C1B">
        <w:br/>
        <w:t>explore how Zé Carioca can be used to examine broader dynamics between local</w:t>
      </w:r>
      <w:r w:rsidRPr="00657C1B">
        <w:br/>
      </w:r>
      <w:r w:rsidRPr="00657C1B">
        <w:lastRenderedPageBreak/>
        <w:t>cultures and global media. This case study is, in many ways, a personal one. It blends</w:t>
      </w:r>
      <w:r w:rsidRPr="00657C1B">
        <w:br/>
        <w:t>academic research with lived memory, and, in doing so, I hope to explore the complex</w:t>
      </w:r>
      <w:r w:rsidRPr="00657C1B">
        <w:br/>
        <w:t>cultural exchanges that shape the stories we grow up with.</w:t>
      </w:r>
    </w:p>
    <w:p w14:paraId="54677F9A" w14:textId="77777777" w:rsidR="00657C1B" w:rsidRDefault="00657C1B" w:rsidP="00657C1B">
      <w:r w:rsidRPr="00657C1B">
        <w:br/>
        <w:t>Disney’s First Golden Age</w:t>
      </w:r>
      <w:r w:rsidRPr="00657C1B">
        <w:br/>
        <w:t>Disney had a game-changing period known as the Golden Age. From 1937 to 1941</w:t>
      </w:r>
      <w:r w:rsidRPr="00657C1B">
        <w:br/>
        <w:t>(Ledoré, 2012), Disney released many animations—Snow White and the Seven Dwarfs,</w:t>
      </w:r>
      <w:r w:rsidRPr="00657C1B">
        <w:br/>
        <w:t>Pinocchio, Fantasia, Dumbo, and Bambi (Batchelder, 2018; Nelson, 2017)—that would</w:t>
      </w:r>
      <w:r w:rsidRPr="00657C1B">
        <w:br/>
        <w:t>change the history of the animation industry. Realizing this is almost like watching</w:t>
      </w:r>
    </w:p>
    <w:p w14:paraId="3D06CE33" w14:textId="77777777" w:rsidR="00657C1B" w:rsidRDefault="00657C1B" w:rsidP="00657C1B">
      <w:r w:rsidRPr="00657C1B">
        <w:t>history unfold before my eyes, as these animations, especially Snow White,</w:t>
      </w:r>
      <w:r w:rsidRPr="00657C1B">
        <w:br/>
        <w:t>revolutionized storytelling on screen (Ball, 2022).</w:t>
      </w:r>
      <w:r w:rsidRPr="00657C1B">
        <w:br/>
        <w:t>However, the Golden Age was abruptly interrupted by World War II (Ledoré,</w:t>
      </w:r>
      <w:r w:rsidRPr="00657C1B">
        <w:br/>
        <w:t>2012), straining resources and workforce. In 1941, the challenges intensified, marking</w:t>
      </w:r>
      <w:r w:rsidRPr="00657C1B">
        <w:br/>
        <w:t>the beginning of the Wartime Era—a period full of complications, budget cuts, and</w:t>
      </w:r>
      <w:r w:rsidRPr="00657C1B">
        <w:br/>
        <w:t>initiatives that contributed to the war effort (Ball, 2022). It is during this period that</w:t>
      </w:r>
      <w:r w:rsidRPr="00657C1B">
        <w:br/>
        <w:t>Saludos Amigos and The Three Caballeros were released (Ball, 2022).</w:t>
      </w:r>
      <w:r w:rsidRPr="00657C1B">
        <w:br/>
        <w:t>It is both powerful and unsettling to realize that these animations were part of the</w:t>
      </w:r>
      <w:r w:rsidRPr="00657C1B">
        <w:br/>
        <w:t>war effort. A studio devoted to magic and imagination had to redirect its creative energy</w:t>
      </w:r>
      <w:r w:rsidRPr="00657C1B">
        <w:br/>
        <w:t>toward political messaging and propaganda so that the magic would continue to be</w:t>
      </w:r>
      <w:r w:rsidRPr="00657C1B">
        <w:br/>
        <w:t>present in everyone’s lives. But isn’t all media, in some way, political? Even the most</w:t>
      </w:r>
      <w:r w:rsidRPr="00657C1B">
        <w:br/>
        <w:t>magical stories carry the values, ideologies, and assumptions of their creators. Perhaps</w:t>
      </w:r>
      <w:r w:rsidRPr="00657C1B">
        <w:br/>
        <w:t>the real question is not whether the media is political, but how consciously and</w:t>
      </w:r>
      <w:r w:rsidRPr="00657C1B">
        <w:br/>
        <w:t>transparently it engages with the world around it.</w:t>
      </w:r>
      <w:r w:rsidRPr="00657C1B">
        <w:br/>
        <w:t>Walt Disney in Brazil and the Creation of Cartoon Shorts</w:t>
      </w:r>
      <w:r w:rsidRPr="00657C1B">
        <w:br/>
        <w:t>In 1941, Walt Disney and a team of writers, artists, and a musician (yes, just one!)</w:t>
      </w:r>
      <w:r w:rsidRPr="00657C1B">
        <w:br/>
        <w:t>traveled to Latin America to strengthen the connection between the nations (Berndt</w:t>
      </w:r>
      <w:r w:rsidRPr="00657C1B">
        <w:br/>
        <w:t>Morris &amp; Morris, 2011). They chose Rio de Janeiro as their headquarters, and their love</w:t>
      </w:r>
      <w:r w:rsidRPr="00657C1B">
        <w:br/>
        <w:t>for the place was so evident that they produced the short Aquarela do Brasil (Berndt</w:t>
      </w:r>
      <w:r w:rsidRPr="00657C1B">
        <w:br/>
        <w:t>Morris &amp; Morris, 2011). This short introduces the vibrant culture of Brazil to the</w:t>
      </w:r>
      <w:r w:rsidRPr="00657C1B">
        <w:br/>
        <w:t>audience. I imagine them wandering the streets of Rio and trying to capture the rhythm,</w:t>
      </w:r>
      <w:r w:rsidRPr="00657C1B">
        <w:br/>
        <w:t>color, and spirit of a culture that was not their own.</w:t>
      </w:r>
      <w:r w:rsidRPr="00657C1B">
        <w:br/>
        <w:t>Beneath this colorful celebration, there are many layers of political strategy. The</w:t>
      </w:r>
      <w:r w:rsidRPr="00657C1B">
        <w:br/>
        <w:t>project was tied to the Office of the Coordinator of Inter-American Affairs and supported</w:t>
      </w:r>
      <w:r w:rsidRPr="00657C1B">
        <w:br/>
        <w:t>by Brazil’s Vargas regime, which viewed the collaboration as an opportunity to promote</w:t>
      </w:r>
      <w:r w:rsidRPr="00657C1B">
        <w:br/>
        <w:t>its image and political objectives during its authoritarian rule (Nelson, 2017). In this way,</w:t>
      </w:r>
      <w:r w:rsidRPr="00657C1B">
        <w:br/>
        <w:t>Saludos Amigos and Aquarela do Brasil stand as artistic achievements and as vivid</w:t>
      </w:r>
      <w:r w:rsidRPr="00657C1B">
        <w:br/>
      </w:r>
      <w:r w:rsidRPr="00657C1B">
        <w:lastRenderedPageBreak/>
        <w:t>reminders of how media can serve as a soft power tool, blending cultural appreciation</w:t>
      </w:r>
      <w:r w:rsidRPr="00657C1B">
        <w:br/>
        <w:t>with diplomatic strategy.</w:t>
      </w:r>
    </w:p>
    <w:p w14:paraId="7B65CCC4" w14:textId="21971B80" w:rsidR="00657C1B" w:rsidRPr="00657C1B" w:rsidRDefault="00657C1B" w:rsidP="00657C1B">
      <w:r w:rsidRPr="00657C1B">
        <w:br/>
        <w:t>Good Neighbor Policy and Cultural Diplomacy</w:t>
      </w:r>
      <w:r w:rsidRPr="00657C1B">
        <w:br/>
        <w:t>Saludos Amigos appeared on screens as a collection of animated shorts—the film had</w:t>
      </w:r>
      <w:r w:rsidRPr="00657C1B">
        <w:br/>
        <w:t>four independent shorts centered on Latin America and was part of a political effort to</w:t>
      </w:r>
      <w:r w:rsidRPr="00657C1B">
        <w:br/>
        <w:t>reshape international relations through culture (Berndt Morris &amp; Morris, 2011).</w:t>
      </w:r>
      <w:r w:rsidRPr="00657C1B">
        <w:br/>
        <w:t>Fundamental to this initiative was President Franklin D. Roosevelt’s Good Neighbor</w:t>
      </w:r>
      <w:r w:rsidRPr="00657C1B">
        <w:br/>
        <w:t>Policy, which began in 1933 as a public commitment to mutual respect and non-</w:t>
      </w:r>
      <w:r w:rsidRPr="00657C1B">
        <w:br/>
        <w:t>intervention (Berndt Morris &amp; Morris, 2011).</w:t>
      </w:r>
      <w:r w:rsidRPr="00657C1B">
        <w:br/>
        <w:t>At a time when the U.S. feared Latin America might turn toward Europe—</w:t>
      </w:r>
      <w:r w:rsidRPr="00657C1B">
        <w:br/>
        <w:t>especially given the significant German and Italian immigrant communities in countries</w:t>
      </w:r>
      <w:r w:rsidRPr="00657C1B">
        <w:br/>
        <w:t>like Brazil and Argentina—the State Department was eager to secure the region’s</w:t>
      </w:r>
      <w:r w:rsidRPr="00657C1B">
        <w:br/>
        <w:t>loyalty (Nelson, 2017). Disney, then, became an agent of American soft power. While</w:t>
      </w:r>
      <w:r w:rsidRPr="00657C1B">
        <w:br/>
        <w:t>many celebrated Saludos Amigos as a cultural bridge, it also functioned as a vehicle of</w:t>
      </w:r>
      <w:r w:rsidRPr="00657C1B">
        <w:br/>
        <w:t>cultural imperialism, subtly reinforcing U.S. influence and overlooking more nuanced or</w:t>
      </w:r>
      <w:r w:rsidRPr="00657C1B">
        <w:br/>
        <w:t>self-defined representations of Latin American identity (Nelson, 2017). Walt Disney</w:t>
      </w:r>
      <w:r w:rsidRPr="00657C1B">
        <w:br/>
        <w:t>became, in many ways, a colonial figure (Nelson, 2017), whose artistic vision aligned</w:t>
      </w:r>
    </w:p>
    <w:p w14:paraId="1C896486" w14:textId="77777777" w:rsidR="00657C1B" w:rsidRDefault="00657C1B" w:rsidP="00657C1B">
      <w:r w:rsidRPr="00657C1B">
        <w:t>strongly with economic and political interests. The story of Saludos Amigos becomes</w:t>
      </w:r>
      <w:r w:rsidRPr="00657C1B">
        <w:br/>
        <w:t>about how media can be used—intentionally or not—to shape ideologies, strengthen</w:t>
      </w:r>
      <w:r w:rsidRPr="00657C1B">
        <w:br/>
        <w:t>alliances, and assert power on a global stage.</w:t>
      </w:r>
    </w:p>
    <w:p w14:paraId="49477AB5" w14:textId="77777777" w:rsidR="00657C1B" w:rsidRDefault="00657C1B" w:rsidP="00657C1B">
      <w:r w:rsidRPr="00657C1B">
        <w:br/>
        <w:t>Imperialism Theory</w:t>
      </w:r>
      <w:r w:rsidRPr="00657C1B">
        <w:br/>
        <w:t>Imperialism is a relationship of dominance among groups, especially nations, built on</w:t>
      </w:r>
      <w:r w:rsidRPr="00657C1B">
        <w:br/>
        <w:t>deep global inequalities that resist change (Galtung, 2023). In the realm of media and</w:t>
      </w:r>
      <w:r w:rsidRPr="00657C1B">
        <w:br/>
        <w:t>culture, imperialism theory helps us understand how powerful nations use cultural</w:t>
      </w:r>
      <w:r w:rsidRPr="00657C1B">
        <w:br/>
        <w:t>products to shape the perceptions, identities, and even ambitions of less dominant</w:t>
      </w:r>
      <w:r w:rsidRPr="00657C1B">
        <w:br/>
        <w:t>countries (Louw, 2010; Mirrlees, 2013; Petras, 1993). These products often carry</w:t>
      </w:r>
      <w:r w:rsidRPr="00657C1B">
        <w:br/>
        <w:t>values, ideologies, and aesthetics that present the dominant culture as desirable or</w:t>
      </w:r>
      <w:r w:rsidRPr="00657C1B">
        <w:br/>
        <w:t>superior, influencing the collective imagination of those consuming them. The problem</w:t>
      </w:r>
      <w:r w:rsidRPr="00657C1B">
        <w:br/>
        <w:t>comes when this influence is not recognized or when it suppresses the voices and</w:t>
      </w:r>
      <w:r w:rsidRPr="00657C1B">
        <w:br/>
        <w:t>identities that already exist (Dunch, 2002). In this sense, the very act of defining cultural</w:t>
      </w:r>
      <w:r w:rsidRPr="00657C1B">
        <w:br/>
        <w:t>exchange becomes an act of power, and every shift in perspective reveals deeper</w:t>
      </w:r>
      <w:r w:rsidRPr="00657C1B">
        <w:br/>
        <w:t>dynamics of domination and resistance within and between cultures. For me, cultural</w:t>
      </w:r>
      <w:r w:rsidRPr="00657C1B">
        <w:br/>
        <w:t>imperialism means questioning who holds the power to tell stories and how those</w:t>
      </w:r>
      <w:r w:rsidRPr="00657C1B">
        <w:br/>
        <w:t>stories are received, reshaped, or even resisted by those who watch and listen.</w:t>
      </w:r>
      <w:r w:rsidRPr="00657C1B">
        <w:br/>
      </w:r>
      <w:r w:rsidRPr="00657C1B">
        <w:lastRenderedPageBreak/>
        <w:t>Intergroup Contact Hypothesis</w:t>
      </w:r>
      <w:r w:rsidRPr="00657C1B">
        <w:br/>
        <w:t>The Intergroup Contact Hypothesis was created by Gordon Allport in 1954, and it</w:t>
      </w:r>
      <w:r w:rsidRPr="00657C1B">
        <w:br/>
        <w:t>suggests that, under appropriate conditions, interpersonal interactions can reduce</w:t>
      </w:r>
      <w:r w:rsidRPr="00657C1B">
        <w:br/>
        <w:t>prejudice between majority and minority groups (Dovidio, 2007; Mcleod, 2023). These</w:t>
      </w:r>
      <w:r w:rsidRPr="00657C1B">
        <w:br/>
        <w:t>conditions include equal status between groups, cooperation toward shared goals, and</w:t>
      </w:r>
      <w:r w:rsidRPr="00657C1B">
        <w:br/>
        <w:t>support from societal authorities (Dovidio et al., 2003; Pettigrew et al., 2011). However,</w:t>
      </w:r>
      <w:r w:rsidRPr="00657C1B">
        <w:br/>
        <w:t>not all contact leads to positive outcomes. Deeply ingrained prejudices and societal</w:t>
      </w:r>
      <w:r w:rsidRPr="00657C1B">
        <w:br/>
        <w:t>conflicts can limit both the opportunities for and the effectiveness of intergroup</w:t>
      </w:r>
      <w:r w:rsidRPr="00657C1B">
        <w:br/>
        <w:t>interactions (Pettigrew, 1998). When people interact positively, it can shift the mindset</w:t>
      </w:r>
      <w:r w:rsidRPr="00657C1B">
        <w:br/>
        <w:t>from division to inclusion, encouraging empathy and reducing stereotypes (Dovidio et</w:t>
      </w:r>
      <w:r w:rsidRPr="00657C1B">
        <w:br/>
        <w:t>al., 2017). This theory emphasizes the significance of intentional and structured</w:t>
      </w:r>
      <w:r w:rsidRPr="00657C1B">
        <w:br/>
        <w:t>engagement in bridging gaps, particularly within media.</w:t>
      </w:r>
      <w:r w:rsidRPr="00657C1B">
        <w:br/>
        <w:t>The Impact of Zé Carioca</w:t>
      </w:r>
      <w:r w:rsidRPr="00657C1B">
        <w:br/>
        <w:t>Zé Carioca has always felt like a part of my world. Even though I was not born in Rio, I</w:t>
      </w:r>
      <w:r w:rsidRPr="00657C1B">
        <w:br/>
        <w:t>grew up seeing him everywhere. He was not just a cartoon parrot—he was ours. Over</w:t>
      </w:r>
      <w:r w:rsidRPr="00657C1B">
        <w:br/>
        <w:t>time, I began to understand just how deeply Zé Carioca had influenced Brazilian culture.</w:t>
      </w:r>
      <w:r w:rsidRPr="00657C1B">
        <w:br/>
        <w:t>For many Brazilians, including myself, he became a symbol of identity and pride. His</w:t>
      </w:r>
      <w:r w:rsidRPr="00657C1B">
        <w:br/>
        <w:t>comics provided space for local artists and stories, helping to grow a comic book</w:t>
      </w:r>
      <w:r w:rsidRPr="00657C1B">
        <w:br/>
        <w:t>industry that reflected our own humor, challenges, and way of life. Zé made it possible</w:t>
      </w:r>
      <w:r w:rsidRPr="00657C1B">
        <w:br/>
        <w:t>to see ourselves in the pages and on the screen—and that’s something I still carry with</w:t>
      </w:r>
      <w:r w:rsidRPr="00657C1B">
        <w:br/>
        <w:t>me.</w:t>
      </w:r>
    </w:p>
    <w:p w14:paraId="0B6D66E2" w14:textId="5DE22F8F" w:rsidR="00657C1B" w:rsidRPr="00657C1B" w:rsidRDefault="00657C1B" w:rsidP="00657C1B">
      <w:r w:rsidRPr="00657C1B">
        <w:br/>
        <w:t>Cultural, Social, and Economic Impact</w:t>
      </w:r>
      <w:r w:rsidRPr="00657C1B">
        <w:br/>
        <w:t>Growing up, I did not fully realize the extent to which Zé Carioca had contributed to</w:t>
      </w:r>
      <w:r w:rsidRPr="00657C1B">
        <w:br/>
        <w:t>Brazil’s self-perception or how the world perceived us. However, as I grew older, I</w:t>
      </w:r>
      <w:r w:rsidRPr="00657C1B">
        <w:br/>
        <w:t>began to understand the deeper significance of his character. At a time when Brazil was</w:t>
      </w:r>
      <w:r w:rsidRPr="00657C1B">
        <w:br/>
        <w:t>still finding its place on the global stage, Zé Carioca brought parts of our culture, music,</w:t>
      </w:r>
    </w:p>
    <w:p w14:paraId="7F1090E3" w14:textId="77777777" w:rsidR="00657C1B" w:rsidRPr="00657C1B" w:rsidRDefault="00657C1B" w:rsidP="00657C1B">
      <w:r w:rsidRPr="00657C1B">
        <w:t>language, and spirit into the spotlight (Goldschmitt, 2017). It meant something to see a</w:t>
      </w:r>
      <w:r w:rsidRPr="00657C1B">
        <w:br/>
        <w:t>character who represented us up there next to Donald Duck, not too much as a</w:t>
      </w:r>
      <w:r w:rsidRPr="00657C1B">
        <w:br/>
        <w:t>secondary character, but as someone more polished and worldly. He was bilingual,</w:t>
      </w:r>
      <w:r w:rsidRPr="00657C1B">
        <w:br/>
        <w:t>sophisticated, and deeply Brazilian all at once, which was a rare combination, especially</w:t>
      </w:r>
      <w:r w:rsidRPr="00657C1B">
        <w:br/>
        <w:t>in international media (Nelson, 2017).</w:t>
      </w:r>
      <w:r w:rsidRPr="00657C1B">
        <w:br/>
        <w:t>With limited representation coming from within Brazil at the time, Zé became a</w:t>
      </w:r>
      <w:r w:rsidRPr="00657C1B">
        <w:br/>
        <w:t>symbol of national pride, offering a glimpse of our identity to audiences both at home</w:t>
      </w:r>
      <w:r w:rsidRPr="00657C1B">
        <w:br/>
        <w:t>and abroad (Goldschmitt, 2017). His stories often highlighted the cleverness and</w:t>
      </w:r>
      <w:r w:rsidRPr="00657C1B">
        <w:br/>
        <w:t>ingenuity of the Brazilian people, reinforcing positive attributes during times of national</w:t>
      </w:r>
      <w:r w:rsidRPr="00657C1B">
        <w:br/>
        <w:t>development. He showed that being Brazilian could mean being smart, stylish, and</w:t>
      </w:r>
      <w:r w:rsidRPr="00657C1B">
        <w:br/>
      </w:r>
      <w:r w:rsidRPr="00657C1B">
        <w:lastRenderedPageBreak/>
        <w:t>respected, not just by us, but by the world.</w:t>
      </w:r>
      <w:r w:rsidRPr="00657C1B">
        <w:br/>
        <w:t>His impact even reached tourism. People enchanted by the animated vision of Rio</w:t>
      </w:r>
      <w:r w:rsidRPr="00657C1B">
        <w:br/>
        <w:t>de Janeiro started visiting the city, hoping to experience a piece of Zé’s world for</w:t>
      </w:r>
      <w:r w:rsidRPr="00657C1B">
        <w:br/>
        <w:t>themselves (Nelson, 2017). They, unknowingly, helped shape Rio’s image as a cultural</w:t>
      </w:r>
      <w:r w:rsidRPr="00657C1B">
        <w:br/>
        <w:t>destination (Nelson, 2017). In a way, Zé Carioca became a kind of unofficial</w:t>
      </w:r>
      <w:r w:rsidRPr="00657C1B">
        <w:br/>
        <w:t>ambassador, one who sold stories and the spirit of Brazil.</w:t>
      </w:r>
      <w:r w:rsidRPr="00657C1B">
        <w:br/>
        <w:t>Understanding the character’s complexities through key frameworks</w:t>
      </w:r>
      <w:r w:rsidRPr="00657C1B">
        <w:br/>
        <w:t>As much as I have admired Zé Carioca for his cultural charm and personal significance,</w:t>
      </w:r>
      <w:r w:rsidRPr="00657C1B">
        <w:br/>
        <w:t>I have also had to struggle with the controversy that surrounds him. His character, while</w:t>
      </w:r>
      <w:r w:rsidRPr="00657C1B">
        <w:br/>
        <w:t>beloved, is filled with stereotypes, particularly those tied to the so-called “Carioca</w:t>
      </w:r>
      <w:r w:rsidRPr="00657C1B">
        <w:br/>
        <w:t>lifestyle.” Zé is not just the cool, samba-loving parrot from Rio; he is the malandro, the</w:t>
      </w:r>
      <w:r w:rsidRPr="00657C1B">
        <w:br/>
        <w:t>clever hustler who bends the rules, avoids hard work, and gets by on charm and trickery</w:t>
      </w:r>
      <w:r w:rsidRPr="00657C1B">
        <w:br/>
        <w:t>(Machado de Assis &amp; Humpfrey, 2021; Nelson, 2017). Growing up, I did not question</w:t>
      </w:r>
      <w:r w:rsidRPr="00657C1B">
        <w:br/>
        <w:t>that side of him because I thought it was completely normal. But looking back now, I</w:t>
      </w:r>
      <w:r w:rsidRPr="00657C1B">
        <w:br/>
        <w:t>realize how much that image both reflects and distorts Brazilian identity. The malandro</w:t>
      </w:r>
      <w:r w:rsidRPr="00657C1B">
        <w:br/>
        <w:t>has historically been idealized by some as a symbol of resilience in the face of social</w:t>
      </w:r>
      <w:r w:rsidRPr="00657C1B">
        <w:br/>
        <w:t>inequality; however, it is also one of the most socially stigmatized figures in Brazil. The</w:t>
      </w:r>
      <w:r w:rsidRPr="00657C1B">
        <w:br/>
        <w:t>malandro is perceived as lazy, irresponsible, and morally ambiguous (Nelson, 2017).</w:t>
      </w:r>
      <w:r w:rsidRPr="00657C1B">
        <w:br/>
        <w:t>Scenes of Zé and Donald Duck casually drinking cachaça—a distilled Brazilian</w:t>
      </w:r>
      <w:r w:rsidRPr="00657C1B">
        <w:br/>
        <w:t>beverage made from sugar cane juice that holds cultural significance in Brazil—only</w:t>
      </w:r>
      <w:r w:rsidRPr="00657C1B">
        <w:br/>
        <w:t>reinforce this one-dimensional view. Brazil, with all its diversity and complexity, is often</w:t>
      </w:r>
      <w:r w:rsidRPr="00657C1B">
        <w:br/>
        <w:t>reduced to beach days, samba beats, and alcohol. While some of these elements are</w:t>
      </w:r>
      <w:r w:rsidRPr="00657C1B">
        <w:br/>
        <w:t>certainly part of our culture, they do not tell the whole story. And when this stereotype is</w:t>
      </w:r>
      <w:r w:rsidRPr="00657C1B">
        <w:br/>
        <w:t>broadcast to global audiences through the lens of an American studio, it risks</w:t>
      </w:r>
      <w:r w:rsidRPr="00657C1B">
        <w:br/>
        <w:t>reinforcing the very stereotypes Brazilians have long fought to challenge.</w:t>
      </w:r>
      <w:r w:rsidRPr="00657C1B">
        <w:br/>
        <w:t>Through the lens of Imperialism Theory, this becomes even more complicated. Zé</w:t>
      </w:r>
      <w:r w:rsidRPr="00657C1B">
        <w:br/>
        <w:t>Carioca, created not in Brazil but in the U.S., serves as a clear example of how</w:t>
      </w:r>
      <w:r w:rsidRPr="00657C1B">
        <w:br/>
        <w:t>dominant cultures can shape the representation and self-perception of less dominant</w:t>
      </w:r>
      <w:r w:rsidRPr="00657C1B">
        <w:br/>
        <w:t>nations (Louw, 2010; Mirrlees, 2013; Petras, 1993). In this sense, Walt Disney became</w:t>
      </w:r>
      <w:r w:rsidRPr="00657C1B">
        <w:br/>
        <w:t>a kind of colonial figure, not through military force, but through animation (Nelson,</w:t>
      </w:r>
      <w:r w:rsidRPr="00657C1B">
        <w:br/>
        <w:t>2017). José Carioca was the “monument” that Disney left behind in Brazil, wrapped in</w:t>
      </w:r>
      <w:r w:rsidRPr="00657C1B">
        <w:br/>
        <w:t>charm and warmth, yet still carrying the weight of imperial influence.</w:t>
      </w:r>
      <w:r w:rsidRPr="00657C1B">
        <w:br/>
        <w:t>Zé Carioca was part of an effort to build bridges, to reduce prejudice, and to</w:t>
      </w:r>
      <w:r w:rsidRPr="00657C1B">
        <w:br/>
        <w:t>strengthen cultural ties. According to Allport’s Intergroup Contact Hypothesis, positive</w:t>
      </w:r>
      <w:r w:rsidRPr="00657C1B">
        <w:br/>
        <w:t>interaction between groups can reduce bias and build understanding (Dovidio, 2007;</w:t>
      </w:r>
    </w:p>
    <w:p w14:paraId="39935BC9" w14:textId="22470EA3" w:rsidR="00657C1B" w:rsidRPr="00657C1B" w:rsidRDefault="00657C1B" w:rsidP="00657C1B">
      <w:r w:rsidRPr="00657C1B">
        <w:t>Mcleod, 2023). That was, in theory, Zé’s purpose: to help Americans see Brazilians as</w:t>
      </w:r>
      <w:r w:rsidRPr="00657C1B">
        <w:br/>
        <w:t>friendly, fun, and relatable during a politically fragile moment in history. But the</w:t>
      </w:r>
      <w:r w:rsidRPr="00657C1B">
        <w:br/>
      </w:r>
      <w:r w:rsidRPr="00657C1B">
        <w:lastRenderedPageBreak/>
        <w:t>effectiveness of such contact depends on how equal and authentic that interaction is.</w:t>
      </w:r>
      <w:r w:rsidRPr="00657C1B">
        <w:br/>
        <w:t>When one side controls the narrative, even the friendliest character can carry</w:t>
      </w:r>
      <w:r w:rsidRPr="00657C1B">
        <w:br/>
        <w:t>implications of power imbalance.</w:t>
      </w:r>
      <w:r w:rsidRPr="00657C1B">
        <w:br/>
        <w:t>Zé is part celebration, part satire, part bridge, part boundary. His legacy makes me</w:t>
      </w:r>
      <w:r w:rsidRPr="00657C1B">
        <w:br/>
        <w:t>proud, but also makes me stop and reflect. Because somewhere between cultural</w:t>
      </w:r>
      <w:r w:rsidRPr="00657C1B">
        <w:br/>
        <w:t>appreciation and appropriation, between goodwill and stereotype, is the complex,</w:t>
      </w:r>
      <w:r w:rsidRPr="00657C1B">
        <w:br/>
        <w:t>unfinished story of how nations see each other and how we learn to see ourselves.</w:t>
      </w:r>
      <w:r w:rsidRPr="00657C1B">
        <w:br/>
        <w:t>Conclusion</w:t>
      </w:r>
      <w:r w:rsidRPr="00657C1B">
        <w:br/>
        <w:t>Zé Carioca has been with me since childhood, accompanying me throughout my</w:t>
      </w:r>
      <w:r w:rsidRPr="00657C1B">
        <w:br/>
        <w:t>academic journey, transforming from a fun cartoon into a profound symbol of the</w:t>
      </w:r>
      <w:r w:rsidRPr="00657C1B">
        <w:br/>
        <w:t>media’s power to shape perception. What once felt like a simple cultural representation</w:t>
      </w:r>
      <w:r w:rsidRPr="00657C1B">
        <w:br/>
        <w:t>now reveals itself as a carefully crafted tool of soft power—an example of how media</w:t>
      </w:r>
      <w:r w:rsidRPr="00657C1B">
        <w:br/>
        <w:t>can blur the line between connection and control. Through Zé, I have come to</w:t>
      </w:r>
      <w:r w:rsidRPr="00657C1B">
        <w:br/>
        <w:t>understand how cultural imperialism does not always arrive with force; sometimes, it</w:t>
      </w:r>
      <w:r w:rsidRPr="00657C1B">
        <w:br/>
        <w:t>comes masked by music, charm, and bright colors. His story has made me reflect</w:t>
      </w:r>
      <w:r w:rsidRPr="00657C1B">
        <w:br/>
        <w:t>deeply on the role the media plays in constructing national identity, especially when</w:t>
      </w:r>
      <w:r w:rsidRPr="00657C1B">
        <w:br/>
        <w:t>those narratives are shaped by outsiders. I now understand the importance of</w:t>
      </w:r>
      <w:r w:rsidRPr="00657C1B">
        <w:br/>
        <w:t>questioning who tells our stories and recognizing the subtle ways media can reinforce</w:t>
      </w:r>
      <w:r w:rsidRPr="00657C1B">
        <w:br/>
        <w:t>hierarchies while appearing to celebrate diversity. In understanding Zé, I have begun to</w:t>
      </w:r>
      <w:r w:rsidRPr="00657C1B">
        <w:br/>
        <w:t>understand the complex interplay between culture, power, and the global reach of the</w:t>
      </w:r>
      <w:r w:rsidRPr="00657C1B">
        <w:br/>
        <w:t>narratives we consume as well as the responsibility we have to tell our own stories on</w:t>
      </w:r>
      <w:r w:rsidRPr="00657C1B">
        <w:br/>
        <w:t>our own terms.</w:t>
      </w:r>
      <w:r w:rsidRPr="00657C1B">
        <w:br/>
      </w:r>
    </w:p>
    <w:p w14:paraId="0065F0CF" w14:textId="77777777" w:rsidR="00657C1B" w:rsidRDefault="00657C1B" w:rsidP="00657C1B">
      <w:r w:rsidRPr="00657C1B">
        <w:t>Questions for Discussion</w:t>
      </w:r>
    </w:p>
    <w:p w14:paraId="7CCEC469" w14:textId="72C4BBCF" w:rsidR="00657C1B" w:rsidRDefault="00657C1B" w:rsidP="00657C1B">
      <w:r w:rsidRPr="00657C1B">
        <w:br/>
        <w:t>1. How can media representations contribute to both the empowerment and</w:t>
      </w:r>
      <w:r w:rsidRPr="00657C1B">
        <w:br/>
        <w:t>marginalization of cultural groups?</w:t>
      </w:r>
    </w:p>
    <w:p w14:paraId="3CC42CE6" w14:textId="5BE69F79" w:rsidR="00657C1B" w:rsidRDefault="00657C1B" w:rsidP="00657C1B">
      <w:r>
        <w:t>- The content we consume can indirectly influence us</w:t>
      </w:r>
      <w:r w:rsidR="00B90F91">
        <w:t xml:space="preserve">, whether that is </w:t>
      </w:r>
      <w:r>
        <w:t xml:space="preserve">our </w:t>
      </w:r>
      <w:r w:rsidR="00B90F91">
        <w:t xml:space="preserve">own </w:t>
      </w:r>
      <w:r>
        <w:t xml:space="preserve">preferences, beliefs </w:t>
      </w:r>
      <w:r w:rsidR="00B90F91">
        <w:t xml:space="preserve">or </w:t>
      </w:r>
      <w:r>
        <w:t xml:space="preserve">ideologies. </w:t>
      </w:r>
      <w:r w:rsidR="00FF65BF">
        <w:t>Governments, Corporations and even ever</w:t>
      </w:r>
      <w:r w:rsidR="008B7CA6">
        <w:t>y</w:t>
      </w:r>
      <w:r w:rsidR="00FF65BF">
        <w:t xml:space="preserve"> day citizens have used propaganda tied in with </w:t>
      </w:r>
      <w:r w:rsidR="004B29CC">
        <w:t xml:space="preserve">content </w:t>
      </w:r>
      <w:r w:rsidR="008B7CA6">
        <w:t xml:space="preserve">to push a narrative to people for generations, and this will likely never stop anytime soon. </w:t>
      </w:r>
      <w:r w:rsidR="0032127A">
        <w:t xml:space="preserve">This can be positive </w:t>
      </w:r>
      <w:r w:rsidR="001D2194">
        <w:t xml:space="preserve">content that enlightens people, pushing positive, caring narratives that can help empower and highlight </w:t>
      </w:r>
      <w:r w:rsidR="00EE4531">
        <w:t xml:space="preserve">certain cultures and what they have to offer, or this can be negative content with </w:t>
      </w:r>
      <w:r w:rsidR="00A135B5">
        <w:t xml:space="preserve">the intention of tearing down </w:t>
      </w:r>
      <w:r w:rsidR="007306EB">
        <w:t>and tarnishing the reputation of a group</w:t>
      </w:r>
      <w:r w:rsidR="00146C33">
        <w:t>, for a plethora of reasons.</w:t>
      </w:r>
      <w:r w:rsidR="002A7C1F">
        <w:t xml:space="preserve"> </w:t>
      </w:r>
    </w:p>
    <w:p w14:paraId="196A38E9" w14:textId="77777777" w:rsidR="00657C1B" w:rsidRDefault="00657C1B" w:rsidP="00657C1B">
      <w:r w:rsidRPr="00657C1B">
        <w:t>2. How do concepts like authenticity and authority play a role in who gets to tell cultural</w:t>
      </w:r>
      <w:r w:rsidRPr="00657C1B">
        <w:br/>
        <w:t>stories in global media?</w:t>
      </w:r>
    </w:p>
    <w:p w14:paraId="1049526B" w14:textId="01DC89FE" w:rsidR="00902707" w:rsidRDefault="00DC1ED4" w:rsidP="00657C1B">
      <w:r>
        <w:lastRenderedPageBreak/>
        <w:t xml:space="preserve">Authenticity plays a role in cultural stories by highlighting </w:t>
      </w:r>
      <w:r w:rsidR="00375281">
        <w:t>the practices a</w:t>
      </w:r>
      <w:r w:rsidR="00A35C78">
        <w:t xml:space="preserve">nd customs of a culture, while Authority can show how a culture is structured around them. These two concepts help </w:t>
      </w:r>
      <w:r w:rsidR="00F12C45">
        <w:t xml:space="preserve">boil down culture into much more digestible </w:t>
      </w:r>
      <w:r w:rsidR="009A79A1">
        <w:t xml:space="preserve">content that individuals can understand better. </w:t>
      </w:r>
      <w:r w:rsidR="00C84DE0">
        <w:t>This</w:t>
      </w:r>
      <w:r w:rsidR="003528B3">
        <w:t xml:space="preserve"> Authenticity and Authority can be abused though as people may take routes of victimization </w:t>
      </w:r>
      <w:r w:rsidR="00462AE9">
        <w:t xml:space="preserve">or </w:t>
      </w:r>
      <w:r w:rsidR="000276D0">
        <w:t xml:space="preserve">ideological cultural superiority to indirectly </w:t>
      </w:r>
      <w:r w:rsidR="002D1C98">
        <w:t xml:space="preserve">influence their culture more onto others, whether that intention is for good or bad, inclusive or selfish. </w:t>
      </w:r>
    </w:p>
    <w:p w14:paraId="01F33549" w14:textId="4AC8E40F" w:rsidR="002D1C98" w:rsidRDefault="00657C1B" w:rsidP="00CA5EDF">
      <w:r w:rsidRPr="00657C1B">
        <w:br/>
        <w:t>3. How might media literacy education help audiences critically engage with</w:t>
      </w:r>
      <w:r w:rsidRPr="00657C1B">
        <w:br/>
        <w:t>representations of culture and power in global media?</w:t>
      </w:r>
    </w:p>
    <w:p w14:paraId="7D25B1F0" w14:textId="50F5EA66" w:rsidR="00CA5EDF" w:rsidRDefault="00CA5EDF" w:rsidP="00CA5EDF">
      <w:r>
        <w:t xml:space="preserve">Media Literacy is a massively helpful tool in communicating across </w:t>
      </w:r>
      <w:r w:rsidR="003B168D">
        <w:t>cultures and tearing down social/environmental barriers in nowadays society</w:t>
      </w:r>
      <w:r w:rsidR="003634B0">
        <w:t xml:space="preserve">. Digital Social Media was both a gift and a curse as individuals can connect from anywhere in the world at any time, but know what someone is thinking </w:t>
      </w:r>
      <w:r w:rsidR="00D267CF">
        <w:t xml:space="preserve">anywhere at anytime as well. This has likely both helped and hurt people in many ways. </w:t>
      </w:r>
      <w:r w:rsidR="00927F86">
        <w:t xml:space="preserve">The more literate an individual is though, the more they can critically think and digest content </w:t>
      </w:r>
      <w:r w:rsidR="00A721FC">
        <w:t xml:space="preserve">as well as connect with others. So teaching individuals media literacy is a fantastic idea that should be adopted and continued.  </w:t>
      </w:r>
    </w:p>
    <w:p w14:paraId="376AFF0E" w14:textId="77777777" w:rsidR="00657C1B" w:rsidRDefault="00657C1B" w:rsidP="00657C1B">
      <w:r w:rsidRPr="00657C1B">
        <w:br/>
        <w:t>4. To what extent can nostalgia and personal experience complicate critical analysis of</w:t>
      </w:r>
      <w:r w:rsidRPr="00657C1B">
        <w:br/>
        <w:t>media representations?</w:t>
      </w:r>
    </w:p>
    <w:p w14:paraId="5963932B" w14:textId="0E48482A" w:rsidR="00A721FC" w:rsidRDefault="00E94DB4" w:rsidP="00657C1B">
      <w:r>
        <w:t xml:space="preserve">Sometimes nostalgia can keep people stuck in the past, unwilling to stay open to new ideas </w:t>
      </w:r>
      <w:r w:rsidR="002E7B7A">
        <w:t>or try new things. This could be dangerous as an individual is limiting themselves to a certain set of beliefs, interests and standards</w:t>
      </w:r>
      <w:r w:rsidR="001D21D1">
        <w:t xml:space="preserve">, and keeping them from functioning at their full potential. </w:t>
      </w:r>
      <w:r w:rsidR="00FD35DD">
        <w:t xml:space="preserve">This could make them become closed off and/or aggressive. I personally believe </w:t>
      </w:r>
      <w:r w:rsidR="00075230">
        <w:t>having an open mind is a great thing, and to try and engaged with as much as you can, that way you can say you lived your life to the “fullest”</w:t>
      </w:r>
      <w:r w:rsidR="0070682A">
        <w:t xml:space="preserve">. Each and everyone person is their own with their own experiences and thoughts, they should be </w:t>
      </w:r>
      <w:r w:rsidR="00965BD5">
        <w:t xml:space="preserve">properly represented to, and not limited by the standards or social pressures of others, unless that person is harming others. </w:t>
      </w:r>
    </w:p>
    <w:p w14:paraId="68E6A13E" w14:textId="77777777" w:rsidR="00657C1B" w:rsidRDefault="00657C1B" w:rsidP="00657C1B">
      <w:r w:rsidRPr="00657C1B">
        <w:br/>
        <w:t>5. What challenges arise when dominant media industries create representations of</w:t>
      </w:r>
      <w:r w:rsidRPr="00657C1B">
        <w:br/>
        <w:t>cultures outside their own, and how can these affect national identities?</w:t>
      </w:r>
    </w:p>
    <w:p w14:paraId="120FE4EA" w14:textId="7BFA7A38" w:rsidR="00965BD5" w:rsidRDefault="00B9400C" w:rsidP="00657C1B">
      <w:r>
        <w:t xml:space="preserve">This can lead to misrepresentation and drama, especially if this isn’t </w:t>
      </w:r>
      <w:r w:rsidR="003F7121">
        <w:t xml:space="preserve">something someone has experienced. There is nothing wrong with trying to push a narrative, but you should be mindful about what that narrative is, and how that narrative applies and affects to you and others. </w:t>
      </w:r>
      <w:r w:rsidR="002C3BFA">
        <w:t xml:space="preserve">As long as healthy, inclusive intentions are spread you should be okay, but be mindful as your </w:t>
      </w:r>
      <w:r w:rsidR="002C3BFA">
        <w:lastRenderedPageBreak/>
        <w:t xml:space="preserve">words </w:t>
      </w:r>
      <w:r w:rsidR="00081347">
        <w:t xml:space="preserve">are a reflection of your actions, and actions are a reflection of an individual’s </w:t>
      </w:r>
      <w:r w:rsidR="00854405">
        <w:t xml:space="preserve">psyche; </w:t>
      </w:r>
      <w:r w:rsidR="00854405">
        <w:rPr>
          <w:i/>
          <w:iCs/>
        </w:rPr>
        <w:t xml:space="preserve">who a person REALLY is. </w:t>
      </w:r>
      <w:r w:rsidR="002C3BFA">
        <w:t xml:space="preserve"> </w:t>
      </w:r>
    </w:p>
    <w:p w14:paraId="3EC0517E" w14:textId="1EC78FDC" w:rsidR="00657C1B" w:rsidRDefault="00657C1B" w:rsidP="00657C1B">
      <w:r w:rsidRPr="00657C1B">
        <w:br/>
        <w:t>6. How do historical and political contexts influence the production and reception of</w:t>
      </w:r>
      <w:r w:rsidRPr="00657C1B">
        <w:br/>
        <w:t>media that portray other cultures?</w:t>
      </w:r>
    </w:p>
    <w:p w14:paraId="6A2A1734" w14:textId="5E9C35A8" w:rsidR="00854405" w:rsidRPr="00657C1B" w:rsidRDefault="00336D5B" w:rsidP="00EE2C92">
      <w:r>
        <w:t>Stereotypes</w:t>
      </w:r>
      <w:r w:rsidR="00EE2C92">
        <w:t xml:space="preserve">. </w:t>
      </w:r>
      <w:r w:rsidR="008D6A26">
        <w:t xml:space="preserve">Like I said in answer 5, actions are a reflection of an individual’s psyche, and if </w:t>
      </w:r>
      <w:r w:rsidR="00EE6639">
        <w:t>a country or group has done bad things before, they’re going to be perceived as BAD (besides Japan</w:t>
      </w:r>
      <w:r>
        <w:t>… I guess</w:t>
      </w:r>
      <w:r w:rsidR="00EE6639">
        <w:t>)</w:t>
      </w:r>
      <w:r w:rsidR="00A35DFC">
        <w:t xml:space="preserve">. Historical and Political contexts help explain and describe the thoughts, feelings and reasons behind actions of different cultures and how they reacted around their environment, but it </w:t>
      </w:r>
      <w:r>
        <w:t xml:space="preserve">can also be a double edge sword as it can reveal concepts people may not like or agree with, and bring people apart as a result. </w:t>
      </w:r>
      <w:r w:rsidR="00A35DFC">
        <w:t xml:space="preserve">  </w:t>
      </w:r>
      <w:r w:rsidR="00EE6639">
        <w:t xml:space="preserve"> </w:t>
      </w:r>
    </w:p>
    <w:p w14:paraId="6DA879ED" w14:textId="77777777" w:rsidR="00657C1B" w:rsidRDefault="00657C1B"/>
    <w:sectPr w:rsidR="00657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C65"/>
    <w:multiLevelType w:val="hybridMultilevel"/>
    <w:tmpl w:val="5998AE3C"/>
    <w:lvl w:ilvl="0" w:tplc="36BAEC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019D7"/>
    <w:multiLevelType w:val="hybridMultilevel"/>
    <w:tmpl w:val="3F8AFD34"/>
    <w:lvl w:ilvl="0" w:tplc="D222E5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08993">
    <w:abstractNumId w:val="0"/>
  </w:num>
  <w:num w:numId="2" w16cid:durableId="45352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1B"/>
    <w:rsid w:val="000276D0"/>
    <w:rsid w:val="00075230"/>
    <w:rsid w:val="00081347"/>
    <w:rsid w:val="00146C33"/>
    <w:rsid w:val="001D2194"/>
    <w:rsid w:val="001D21D1"/>
    <w:rsid w:val="002A7C1F"/>
    <w:rsid w:val="002C3BFA"/>
    <w:rsid w:val="002D1C98"/>
    <w:rsid w:val="002E7B7A"/>
    <w:rsid w:val="0032127A"/>
    <w:rsid w:val="00336D5B"/>
    <w:rsid w:val="003528B3"/>
    <w:rsid w:val="003634B0"/>
    <w:rsid w:val="00375281"/>
    <w:rsid w:val="003B168D"/>
    <w:rsid w:val="003F7121"/>
    <w:rsid w:val="00462AE9"/>
    <w:rsid w:val="004B29CC"/>
    <w:rsid w:val="00657C1B"/>
    <w:rsid w:val="0070682A"/>
    <w:rsid w:val="007306EB"/>
    <w:rsid w:val="00854405"/>
    <w:rsid w:val="0089429D"/>
    <w:rsid w:val="008B7CA6"/>
    <w:rsid w:val="008D6A26"/>
    <w:rsid w:val="00902707"/>
    <w:rsid w:val="00927F86"/>
    <w:rsid w:val="00965BD5"/>
    <w:rsid w:val="009A79A1"/>
    <w:rsid w:val="00A135B5"/>
    <w:rsid w:val="00A35C78"/>
    <w:rsid w:val="00A35DFC"/>
    <w:rsid w:val="00A721FC"/>
    <w:rsid w:val="00B85601"/>
    <w:rsid w:val="00B90F91"/>
    <w:rsid w:val="00B9400C"/>
    <w:rsid w:val="00C84DE0"/>
    <w:rsid w:val="00CA5EDF"/>
    <w:rsid w:val="00D267CF"/>
    <w:rsid w:val="00DC1ED4"/>
    <w:rsid w:val="00E94DB4"/>
    <w:rsid w:val="00EE2C92"/>
    <w:rsid w:val="00EE4531"/>
    <w:rsid w:val="00EE6639"/>
    <w:rsid w:val="00F12C45"/>
    <w:rsid w:val="00FD35DD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533D"/>
  <w15:chartTrackingRefBased/>
  <w15:docId w15:val="{A40BB8DC-72C0-44B1-9F5B-5D0F96F3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2952</Words>
  <Characters>16830</Characters>
  <Application>Microsoft Office Word</Application>
  <DocSecurity>0</DocSecurity>
  <Lines>140</Lines>
  <Paragraphs>39</Paragraphs>
  <ScaleCrop>false</ScaleCrop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</dc:creator>
  <cp:keywords/>
  <dc:description/>
  <cp:lastModifiedBy>c b</cp:lastModifiedBy>
  <cp:revision>47</cp:revision>
  <dcterms:created xsi:type="dcterms:W3CDTF">2025-10-30T16:11:00Z</dcterms:created>
  <dcterms:modified xsi:type="dcterms:W3CDTF">2025-10-30T17:02:00Z</dcterms:modified>
</cp:coreProperties>
</file>